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3" w:rsidRPr="00610C22" w:rsidRDefault="00336B95" w:rsidP="00BE7EE3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610C22">
        <w:rPr>
          <w:rFonts w:ascii="Times New Roman" w:hAnsi="Times New Roman" w:cs="Times New Roman"/>
          <w:u w:val="single"/>
        </w:rPr>
        <w:t xml:space="preserve">KEY </w:t>
      </w:r>
      <w:r>
        <w:rPr>
          <w:rFonts w:ascii="Times New Roman" w:hAnsi="Times New Roman" w:cs="Times New Roman"/>
          <w:u w:val="single"/>
        </w:rPr>
        <w:t xml:space="preserve">CORPORATION </w:t>
      </w:r>
      <w:r w:rsidRPr="00610C22">
        <w:rPr>
          <w:rFonts w:ascii="Times New Roman" w:hAnsi="Times New Roman" w:cs="Times New Roman"/>
          <w:u w:val="single"/>
        </w:rPr>
        <w:t>LEGAL AGREEMENTS TO CONSIDER</w:t>
      </w:r>
    </w:p>
    <w:p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CORPORATE FORMATION DOCUMENTS</w:t>
      </w:r>
    </w:p>
    <w:p w:rsidR="007E5AD1" w:rsidRPr="00610C22" w:rsidRDefault="00336B95" w:rsidP="007E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 xml:space="preserve">Certificate of Incorporation </w:t>
      </w:r>
    </w:p>
    <w:p w:rsidR="007E5AD1" w:rsidRPr="00610C22" w:rsidRDefault="00336B95" w:rsidP="007E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Bylaws</w:t>
      </w:r>
    </w:p>
    <w:p w:rsidR="007E5AD1" w:rsidRPr="00610C22" w:rsidRDefault="00336B95" w:rsidP="007E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Action by Written Consent of Incorporator</w:t>
      </w:r>
    </w:p>
    <w:p w:rsidR="007E5AD1" w:rsidRPr="00610C22" w:rsidRDefault="00336B95" w:rsidP="007E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Initial Organizational Resolutions of Board of Directors</w:t>
      </w:r>
    </w:p>
    <w:p w:rsidR="007E5AD1" w:rsidRPr="00610C22" w:rsidRDefault="00336B95" w:rsidP="007E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 xml:space="preserve">SS-4 and Filing Instructions to Obtain an </w:t>
      </w:r>
      <w:r w:rsidRPr="00610C22">
        <w:rPr>
          <w:rFonts w:ascii="Times New Roman" w:hAnsi="Times New Roman" w:cs="Times New Roman"/>
          <w:sz w:val="20"/>
          <w:szCs w:val="20"/>
        </w:rPr>
        <w:t>EIN</w:t>
      </w:r>
    </w:p>
    <w:p w:rsidR="007E5AD1" w:rsidRPr="00610C22" w:rsidRDefault="00336B95" w:rsidP="007E5AD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FOUNDERS STOCK PURCHASE DOCUMENTS</w:t>
      </w:r>
    </w:p>
    <w:p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Common Stock Purchase Agreement (with Vesting</w:t>
      </w:r>
      <w:r>
        <w:rPr>
          <w:rFonts w:ascii="Times New Roman" w:hAnsi="Times New Roman" w:cs="Times New Roman"/>
          <w:sz w:val="20"/>
          <w:szCs w:val="20"/>
        </w:rPr>
        <w:t xml:space="preserve"> Schedule</w:t>
      </w:r>
      <w:r w:rsidRPr="00610C22">
        <w:rPr>
          <w:rFonts w:ascii="Times New Roman" w:hAnsi="Times New Roman" w:cs="Times New Roman"/>
          <w:sz w:val="20"/>
          <w:szCs w:val="20"/>
        </w:rPr>
        <w:t>)</w:t>
      </w:r>
    </w:p>
    <w:p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Common Stock Certificate</w:t>
      </w:r>
    </w:p>
    <w:p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Notice of Issuance of Uncertificated Stock</w:t>
      </w:r>
    </w:p>
    <w:p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Capitalization Table</w:t>
      </w:r>
    </w:p>
    <w:p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Stock Ledger</w:t>
      </w:r>
    </w:p>
    <w:p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 xml:space="preserve">83(b) Election Form </w:t>
      </w:r>
    </w:p>
    <w:p w:rsidR="007E5AD1" w:rsidRPr="00610C22" w:rsidRDefault="00336B95" w:rsidP="007E5AD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DIRECTOR AND OFFICER RELATED DOCUMENT</w:t>
      </w:r>
      <w:r w:rsidRPr="00610C22">
        <w:rPr>
          <w:rFonts w:ascii="Times New Roman" w:hAnsi="Times New Roman" w:cs="Times New Roman"/>
          <w:sz w:val="20"/>
          <w:szCs w:val="20"/>
        </w:rPr>
        <w:t>S</w:t>
      </w:r>
    </w:p>
    <w:p w:rsidR="007E5AD1" w:rsidRPr="00610C22" w:rsidRDefault="00336B95" w:rsidP="007E5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Indemnification Agreement</w:t>
      </w:r>
    </w:p>
    <w:p w:rsidR="007E5AD1" w:rsidRPr="00610C22" w:rsidRDefault="00336B95" w:rsidP="007E5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Stockholder Approval of Indemnification Agreement</w:t>
      </w:r>
    </w:p>
    <w:p w:rsidR="007E5AD1" w:rsidRPr="00610C22" w:rsidRDefault="00336B95" w:rsidP="007E5AD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EMPLOYMENT AND CONSULTANT DOCUMENTS</w:t>
      </w:r>
    </w:p>
    <w:p w:rsidR="007E5AD1" w:rsidRPr="00610C22" w:rsidRDefault="00336B95" w:rsidP="007E5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Employee Offer Letter</w:t>
      </w:r>
    </w:p>
    <w:p w:rsidR="00610C22" w:rsidRPr="00610C22" w:rsidRDefault="00336B95" w:rsidP="007E5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Employment Agreement</w:t>
      </w:r>
    </w:p>
    <w:p w:rsidR="007E5AD1" w:rsidRPr="00610C22" w:rsidRDefault="00336B95" w:rsidP="007E5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Consulting Agreement</w:t>
      </w:r>
    </w:p>
    <w:p w:rsidR="00610C22" w:rsidRPr="00610C22" w:rsidRDefault="00336B95" w:rsidP="007E5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Non-Competition Agreement (if not included in Employment Agreement)</w:t>
      </w:r>
    </w:p>
    <w:p w:rsidR="00610C22" w:rsidRPr="00610C22" w:rsidRDefault="00336B95" w:rsidP="007E5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Non-Solicitation Agreement (if not included in Employment Agreement)</w:t>
      </w:r>
    </w:p>
    <w:p w:rsidR="00610C22" w:rsidRPr="00610C22" w:rsidRDefault="00336B95" w:rsidP="00610C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TECHNOLOGY RELATED DOCUMENTS</w:t>
      </w:r>
    </w:p>
    <w:p w:rsidR="00610C22" w:rsidRPr="00610C22" w:rsidRDefault="00336B95" w:rsidP="00610C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Confidential Information and Invention Assignment Agreement for Employees</w:t>
      </w:r>
    </w:p>
    <w:p w:rsidR="00610C22" w:rsidRPr="00610C22" w:rsidRDefault="00336B95" w:rsidP="00610C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Confidential Information and Invention Assignment Agreement for Consultants</w:t>
      </w:r>
    </w:p>
    <w:p w:rsidR="007E5AD1" w:rsidRPr="00610C22" w:rsidRDefault="00336B95" w:rsidP="00610C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Nondisclosure Agreement</w:t>
      </w:r>
    </w:p>
    <w:p w:rsidR="007E5AD1" w:rsidRPr="00610C22" w:rsidRDefault="00336B95" w:rsidP="007E5AD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EQUITY COMPENSATION DOCUMENTS</w:t>
      </w:r>
    </w:p>
    <w:p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Stock Plan</w:t>
      </w:r>
    </w:p>
    <w:p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Stock Plan Summary</w:t>
      </w:r>
    </w:p>
    <w:p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Option Agreement</w:t>
      </w:r>
    </w:p>
    <w:p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Restricted Stock Purchase Agreement</w:t>
      </w:r>
    </w:p>
    <w:p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Board Approval of Stock Plan</w:t>
      </w:r>
    </w:p>
    <w:p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Board Approval of Restricted Stock Plan</w:t>
      </w:r>
    </w:p>
    <w:p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Shareholder Approval of Stock Plan</w:t>
      </w:r>
    </w:p>
    <w:p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Board Approval</w:t>
      </w:r>
      <w:r w:rsidRPr="00610C22">
        <w:rPr>
          <w:rFonts w:ascii="Times New Roman" w:hAnsi="Times New Roman" w:cs="Times New Roman"/>
          <w:sz w:val="20"/>
          <w:szCs w:val="20"/>
        </w:rPr>
        <w:t xml:space="preserve"> of Option Grant(s)</w:t>
      </w:r>
    </w:p>
    <w:p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 xml:space="preserve">83(b) Election Form </w:t>
      </w:r>
    </w:p>
    <w:sectPr w:rsidR="00610C22" w:rsidRPr="00610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6B95">
      <w:pPr>
        <w:spacing w:after="0" w:line="240" w:lineRule="auto"/>
      </w:pPr>
      <w:r>
        <w:separator/>
      </w:r>
    </w:p>
  </w:endnote>
  <w:endnote w:type="continuationSeparator" w:id="0">
    <w:p w:rsidR="00000000" w:rsidRDefault="0033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9" w:rsidRDefault="00336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9" w:rsidRDefault="00336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9" w:rsidRDefault="00336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6B95">
      <w:pPr>
        <w:spacing w:after="0" w:line="240" w:lineRule="auto"/>
      </w:pPr>
      <w:r>
        <w:separator/>
      </w:r>
    </w:p>
  </w:footnote>
  <w:footnote w:type="continuationSeparator" w:id="0">
    <w:p w:rsidR="00000000" w:rsidRDefault="0033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9" w:rsidRDefault="00336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9" w:rsidRDefault="00336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9" w:rsidRDefault="00336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E5"/>
    <w:multiLevelType w:val="hybridMultilevel"/>
    <w:tmpl w:val="5BC297D6"/>
    <w:lvl w:ilvl="0" w:tplc="8898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2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47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25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AD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26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29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4C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EE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39A"/>
    <w:multiLevelType w:val="hybridMultilevel"/>
    <w:tmpl w:val="FE42C4DC"/>
    <w:lvl w:ilvl="0" w:tplc="071E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4E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E2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E8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6E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06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0E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AF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EA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7795F"/>
    <w:multiLevelType w:val="hybridMultilevel"/>
    <w:tmpl w:val="118A61D6"/>
    <w:lvl w:ilvl="0" w:tplc="C12EB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4D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64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7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49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A4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5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CD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8F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D65F3"/>
    <w:multiLevelType w:val="hybridMultilevel"/>
    <w:tmpl w:val="E23A5356"/>
    <w:lvl w:ilvl="0" w:tplc="9D24D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61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81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4C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8D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A9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A8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ED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87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46989"/>
    <w:multiLevelType w:val="hybridMultilevel"/>
    <w:tmpl w:val="C3D65EBA"/>
    <w:lvl w:ilvl="0" w:tplc="70A85D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C348BB0" w:tentative="1">
      <w:start w:val="1"/>
      <w:numFmt w:val="lowerLetter"/>
      <w:lvlText w:val="%2."/>
      <w:lvlJc w:val="left"/>
      <w:pPr>
        <w:ind w:left="1080" w:hanging="360"/>
      </w:pPr>
    </w:lvl>
    <w:lvl w:ilvl="2" w:tplc="5576F040" w:tentative="1">
      <w:start w:val="1"/>
      <w:numFmt w:val="lowerRoman"/>
      <w:lvlText w:val="%3."/>
      <w:lvlJc w:val="right"/>
      <w:pPr>
        <w:ind w:left="1800" w:hanging="180"/>
      </w:pPr>
    </w:lvl>
    <w:lvl w:ilvl="3" w:tplc="5BA8A45C" w:tentative="1">
      <w:start w:val="1"/>
      <w:numFmt w:val="decimal"/>
      <w:lvlText w:val="%4."/>
      <w:lvlJc w:val="left"/>
      <w:pPr>
        <w:ind w:left="2520" w:hanging="360"/>
      </w:pPr>
    </w:lvl>
    <w:lvl w:ilvl="4" w:tplc="D624DAD8" w:tentative="1">
      <w:start w:val="1"/>
      <w:numFmt w:val="lowerLetter"/>
      <w:lvlText w:val="%5."/>
      <w:lvlJc w:val="left"/>
      <w:pPr>
        <w:ind w:left="3240" w:hanging="360"/>
      </w:pPr>
    </w:lvl>
    <w:lvl w:ilvl="5" w:tplc="4D80A90C" w:tentative="1">
      <w:start w:val="1"/>
      <w:numFmt w:val="lowerRoman"/>
      <w:lvlText w:val="%6."/>
      <w:lvlJc w:val="right"/>
      <w:pPr>
        <w:ind w:left="3960" w:hanging="180"/>
      </w:pPr>
    </w:lvl>
    <w:lvl w:ilvl="6" w:tplc="DA966F76" w:tentative="1">
      <w:start w:val="1"/>
      <w:numFmt w:val="decimal"/>
      <w:lvlText w:val="%7."/>
      <w:lvlJc w:val="left"/>
      <w:pPr>
        <w:ind w:left="4680" w:hanging="360"/>
      </w:pPr>
    </w:lvl>
    <w:lvl w:ilvl="7" w:tplc="625005DC" w:tentative="1">
      <w:start w:val="1"/>
      <w:numFmt w:val="lowerLetter"/>
      <w:lvlText w:val="%8."/>
      <w:lvlJc w:val="left"/>
      <w:pPr>
        <w:ind w:left="5400" w:hanging="360"/>
      </w:pPr>
    </w:lvl>
    <w:lvl w:ilvl="8" w:tplc="20FE2D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A828F2"/>
    <w:multiLevelType w:val="hybridMultilevel"/>
    <w:tmpl w:val="CF0CBCA0"/>
    <w:lvl w:ilvl="0" w:tplc="437083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1B49512" w:tentative="1">
      <w:start w:val="1"/>
      <w:numFmt w:val="lowerLetter"/>
      <w:lvlText w:val="%2."/>
      <w:lvlJc w:val="left"/>
      <w:pPr>
        <w:ind w:left="1440" w:hanging="360"/>
      </w:pPr>
    </w:lvl>
    <w:lvl w:ilvl="2" w:tplc="3E5A6D02" w:tentative="1">
      <w:start w:val="1"/>
      <w:numFmt w:val="lowerRoman"/>
      <w:lvlText w:val="%3."/>
      <w:lvlJc w:val="right"/>
      <w:pPr>
        <w:ind w:left="2160" w:hanging="180"/>
      </w:pPr>
    </w:lvl>
    <w:lvl w:ilvl="3" w:tplc="43F2EE72" w:tentative="1">
      <w:start w:val="1"/>
      <w:numFmt w:val="decimal"/>
      <w:lvlText w:val="%4."/>
      <w:lvlJc w:val="left"/>
      <w:pPr>
        <w:ind w:left="2880" w:hanging="360"/>
      </w:pPr>
    </w:lvl>
    <w:lvl w:ilvl="4" w:tplc="1520AED0" w:tentative="1">
      <w:start w:val="1"/>
      <w:numFmt w:val="lowerLetter"/>
      <w:lvlText w:val="%5."/>
      <w:lvlJc w:val="left"/>
      <w:pPr>
        <w:ind w:left="3600" w:hanging="360"/>
      </w:pPr>
    </w:lvl>
    <w:lvl w:ilvl="5" w:tplc="137CE8D0" w:tentative="1">
      <w:start w:val="1"/>
      <w:numFmt w:val="lowerRoman"/>
      <w:lvlText w:val="%6."/>
      <w:lvlJc w:val="right"/>
      <w:pPr>
        <w:ind w:left="4320" w:hanging="180"/>
      </w:pPr>
    </w:lvl>
    <w:lvl w:ilvl="6" w:tplc="2CB8F4EC" w:tentative="1">
      <w:start w:val="1"/>
      <w:numFmt w:val="decimal"/>
      <w:lvlText w:val="%7."/>
      <w:lvlJc w:val="left"/>
      <w:pPr>
        <w:ind w:left="5040" w:hanging="360"/>
      </w:pPr>
    </w:lvl>
    <w:lvl w:ilvl="7" w:tplc="9E68A282" w:tentative="1">
      <w:start w:val="1"/>
      <w:numFmt w:val="lowerLetter"/>
      <w:lvlText w:val="%8."/>
      <w:lvlJc w:val="left"/>
      <w:pPr>
        <w:ind w:left="5760" w:hanging="360"/>
      </w:pPr>
    </w:lvl>
    <w:lvl w:ilvl="8" w:tplc="07049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57BD"/>
    <w:multiLevelType w:val="hybridMultilevel"/>
    <w:tmpl w:val="910ABCC6"/>
    <w:lvl w:ilvl="0" w:tplc="30429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0F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CD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69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9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6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21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C7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A8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4462B"/>
    <w:multiLevelType w:val="hybridMultilevel"/>
    <w:tmpl w:val="65C21FDE"/>
    <w:lvl w:ilvl="0" w:tplc="6240A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4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CB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0A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47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04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CC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24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95"/>
    <w:rsid w:val="0033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610C22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61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22"/>
  </w:style>
  <w:style w:type="paragraph" w:styleId="Footer">
    <w:name w:val="footer"/>
    <w:basedOn w:val="Normal"/>
    <w:link w:val="FooterChar"/>
    <w:uiPriority w:val="99"/>
    <w:unhideWhenUsed/>
    <w:rsid w:val="0061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610C22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61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22"/>
  </w:style>
  <w:style w:type="paragraph" w:styleId="Footer">
    <w:name w:val="footer"/>
    <w:basedOn w:val="Normal"/>
    <w:link w:val="FooterChar"/>
    <w:uiPriority w:val="99"/>
    <w:unhideWhenUsed/>
    <w:rsid w:val="0061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Turnbull, Cheryl L.</dc:creator>
  <cp:lastModifiedBy>Turnbull, Cheryl</cp:lastModifiedBy>
  <cp:revision>2</cp:revision>
  <dcterms:created xsi:type="dcterms:W3CDTF">2014-07-18T12:48:00Z</dcterms:created>
  <dcterms:modified xsi:type="dcterms:W3CDTF">2014-07-18T12:48:00Z</dcterms:modified>
</cp:coreProperties>
</file>